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26" w:rsidRDefault="008F5826" w:rsidP="008F5826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.a, 6.b, 6.c, 6.d – ZGODOVINA (10</w:t>
      </w:r>
      <w:r>
        <w:rPr>
          <w:b/>
          <w:sz w:val="36"/>
          <w:szCs w:val="36"/>
        </w:rPr>
        <w:t>.teden)</w:t>
      </w:r>
    </w:p>
    <w:p w:rsidR="008F5826" w:rsidRDefault="008F5826" w:rsidP="008F5826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šestarji</w:t>
      </w:r>
      <w:proofErr w:type="spellEnd"/>
      <w:r>
        <w:rPr>
          <w:sz w:val="24"/>
          <w:szCs w:val="24"/>
        </w:rPr>
        <w:t>,</w:t>
      </w:r>
    </w:p>
    <w:p w:rsidR="005E7BE1" w:rsidRPr="005E7BE1" w:rsidRDefault="008F5826" w:rsidP="008F5826">
      <w:pPr>
        <w:rPr>
          <w:sz w:val="24"/>
          <w:szCs w:val="24"/>
        </w:rPr>
      </w:pPr>
      <w:r>
        <w:rPr>
          <w:sz w:val="24"/>
          <w:szCs w:val="24"/>
        </w:rPr>
        <w:t xml:space="preserve">V tem tednu bomo nadaljevali z obravnavo kulturne dediščine. Kot ste že navajeni, vse kar je </w:t>
      </w:r>
      <w:r w:rsidRPr="008F5826">
        <w:rPr>
          <w:b/>
          <w:i/>
          <w:sz w:val="24"/>
          <w:szCs w:val="24"/>
        </w:rPr>
        <w:t>odebeljeno in poševno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zapišite kot zapis snovi v zvezek. </w:t>
      </w:r>
    </w:p>
    <w:p w:rsidR="005E7BE1" w:rsidRPr="005E7BE1" w:rsidRDefault="005E7BE1" w:rsidP="005E7BE1">
      <w:pPr>
        <w:pStyle w:val="Odstavekseznama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5E7BE1">
        <w:rPr>
          <w:b/>
          <w:sz w:val="32"/>
          <w:szCs w:val="32"/>
          <w:u w:val="single"/>
        </w:rPr>
        <w:t>OBRAVNAVA SNOVI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Sledi podnaslov: </w:t>
      </w:r>
      <w:r>
        <w:rPr>
          <w:b/>
          <w:i/>
          <w:sz w:val="24"/>
          <w:szCs w:val="24"/>
        </w:rPr>
        <w:t>Šege in navade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usmerjajo človekovo življenje, odnose med ljudmi in razmerja med delom in prostim časom.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-NAVADE: vsakdanja in praznična opravila, dejanja, ki se ponavljajo.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-ŠEGE: dejanja, ki so povezane z odnosi med ljudmi. Imajo simboličen pomen.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8F5826">
        <w:rPr>
          <w:b/>
          <w:i/>
          <w:sz w:val="24"/>
          <w:szCs w:val="24"/>
        </w:rPr>
        <w:t xml:space="preserve">delimo jih na 3 skupine:  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*življenjske šege in navade (ob rojstvu, poroki, smrti, npr. birma, obletnica poroke…).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*letne ali koledarske šege in navade (povezane s prazniki, pomembnimi dnevi, npr. krajevni, cerkveni, državni prazniki).</w:t>
      </w:r>
    </w:p>
    <w:p w:rsidR="008F5826" w:rsidRDefault="008F5826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*šege in navade ob delu (</w:t>
      </w:r>
      <w:r w:rsidR="005E7BE1">
        <w:rPr>
          <w:b/>
          <w:i/>
          <w:sz w:val="24"/>
          <w:szCs w:val="24"/>
        </w:rPr>
        <w:t>usmerjajo delovni ritem in postavljajo zaključek dela na praznično raven).</w:t>
      </w:r>
    </w:p>
    <w:p w:rsidR="005E7BE1" w:rsidRDefault="005E7BE1" w:rsidP="008F5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v modernem času, k nam prihajajo šege in navade drugih narodov (npr. valentinovo, noč čarovnic, obdarovanje Božička…).</w:t>
      </w:r>
    </w:p>
    <w:p w:rsidR="005E7BE1" w:rsidRDefault="005E7BE1" w:rsidP="008F5826">
      <w:pPr>
        <w:rPr>
          <w:b/>
          <w:i/>
          <w:sz w:val="24"/>
          <w:szCs w:val="24"/>
        </w:rPr>
      </w:pPr>
    </w:p>
    <w:p w:rsidR="005E7BE1" w:rsidRPr="005E7BE1" w:rsidRDefault="005E7BE1" w:rsidP="005E7BE1">
      <w:pPr>
        <w:pStyle w:val="Odstavekseznam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E7BE1">
        <w:rPr>
          <w:b/>
          <w:sz w:val="28"/>
          <w:szCs w:val="28"/>
          <w:u w:val="single"/>
        </w:rPr>
        <w:t>NALOGA</w:t>
      </w:r>
    </w:p>
    <w:p w:rsidR="005E7BE1" w:rsidRDefault="005E7BE1" w:rsidP="008F5826">
      <w:pPr>
        <w:rPr>
          <w:sz w:val="24"/>
          <w:szCs w:val="24"/>
        </w:rPr>
      </w:pPr>
      <w:r>
        <w:rPr>
          <w:sz w:val="24"/>
          <w:szCs w:val="24"/>
        </w:rPr>
        <w:t xml:space="preserve">- v zvezek prepiši tabelo in jo dopolni.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E7BE1" w:rsidTr="005E7BE1">
        <w:tc>
          <w:tcPr>
            <w:tcW w:w="2689" w:type="dxa"/>
          </w:tcPr>
          <w:p w:rsidR="005E7BE1" w:rsidRPr="005E7BE1" w:rsidRDefault="005E7BE1" w:rsidP="008F5826">
            <w:pPr>
              <w:rPr>
                <w:b/>
                <w:sz w:val="24"/>
                <w:szCs w:val="24"/>
              </w:rPr>
            </w:pPr>
            <w:r w:rsidRPr="005E7BE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373" w:type="dxa"/>
          </w:tcPr>
          <w:p w:rsidR="005E7BE1" w:rsidRPr="005E7BE1" w:rsidRDefault="005E7BE1" w:rsidP="008F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</w:t>
            </w:r>
          </w:p>
        </w:tc>
      </w:tr>
      <w:tr w:rsidR="005E7BE1" w:rsidTr="005E7BE1">
        <w:tc>
          <w:tcPr>
            <w:tcW w:w="2689" w:type="dxa"/>
          </w:tcPr>
          <w:p w:rsidR="005E7BE1" w:rsidRPr="005E7BE1" w:rsidRDefault="005E7BE1" w:rsidP="005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1.januar</w:t>
            </w: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Slovenski kulturni praznik, Prešernov dan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upora proti okupatorju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1.in 2.maj</w:t>
            </w: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8.junij</w:t>
            </w: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državnosti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Združitev prekmurskih Slovencev z matično državo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vrnitve Primorske k matični domovini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suverenosti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1.november</w:t>
            </w: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Rudolfa Maistra</w:t>
            </w:r>
          </w:p>
        </w:tc>
      </w:tr>
      <w:tr w:rsidR="005E7BE1" w:rsidTr="005E7BE1">
        <w:tc>
          <w:tcPr>
            <w:tcW w:w="2689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26.december</w:t>
            </w:r>
          </w:p>
        </w:tc>
        <w:tc>
          <w:tcPr>
            <w:tcW w:w="6373" w:type="dxa"/>
          </w:tcPr>
          <w:p w:rsidR="005E7BE1" w:rsidRDefault="005E7BE1" w:rsidP="008F5826">
            <w:pPr>
              <w:rPr>
                <w:sz w:val="24"/>
                <w:szCs w:val="24"/>
              </w:rPr>
            </w:pPr>
          </w:p>
        </w:tc>
      </w:tr>
    </w:tbl>
    <w:p w:rsidR="000405EC" w:rsidRDefault="000405EC">
      <w:pPr>
        <w:rPr>
          <w:sz w:val="24"/>
          <w:szCs w:val="24"/>
        </w:rPr>
      </w:pPr>
    </w:p>
    <w:p w:rsidR="005E7BE1" w:rsidRDefault="005E7B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Preberi zgodovinski vir o praznovanju 1.maja na prehodu iz 19. v 20.stoletje. Zatem odgovori na vprašanje:</w:t>
      </w:r>
    </w:p>
    <w:p w:rsidR="005E7BE1" w:rsidRDefault="007D409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411480</wp:posOffset>
            </wp:positionV>
            <wp:extent cx="70186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16" y="21327"/>
                <wp:lineTo x="2151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31464" r="6910" b="36189"/>
                    <a:stretch/>
                  </pic:blipFill>
                  <pic:spPr bwMode="auto">
                    <a:xfrm>
                      <a:off x="0" y="0"/>
                      <a:ext cx="701865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BE1">
        <w:rPr>
          <w:sz w:val="24"/>
          <w:szCs w:val="24"/>
        </w:rPr>
        <w:t>Kako praznujemo 1.maj danes? V čem se današnje praznovanje razlikuje od opisanega?</w:t>
      </w:r>
    </w:p>
    <w:p w:rsidR="005E7BE1" w:rsidRDefault="005E7BE1">
      <w:bookmarkStart w:id="0" w:name="_GoBack"/>
      <w:bookmarkEnd w:id="0"/>
    </w:p>
    <w:sectPr w:rsidR="005E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9C3"/>
    <w:multiLevelType w:val="hybridMultilevel"/>
    <w:tmpl w:val="7C3448FC"/>
    <w:lvl w:ilvl="0" w:tplc="167E1C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05004"/>
    <w:multiLevelType w:val="hybridMultilevel"/>
    <w:tmpl w:val="82E4D804"/>
    <w:lvl w:ilvl="0" w:tplc="167E1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C39"/>
    <w:multiLevelType w:val="hybridMultilevel"/>
    <w:tmpl w:val="3DFC4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DB0"/>
    <w:multiLevelType w:val="hybridMultilevel"/>
    <w:tmpl w:val="254E7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3BA3"/>
    <w:multiLevelType w:val="hybridMultilevel"/>
    <w:tmpl w:val="51CA1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6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5E7BE1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D4099"/>
    <w:rsid w:val="007F30B8"/>
    <w:rsid w:val="007F708C"/>
    <w:rsid w:val="008541CF"/>
    <w:rsid w:val="0088044A"/>
    <w:rsid w:val="00892E98"/>
    <w:rsid w:val="008A051E"/>
    <w:rsid w:val="008B1A03"/>
    <w:rsid w:val="008D1D1C"/>
    <w:rsid w:val="008F5826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83AA-3C38-4BED-8F73-DBA1454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82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826"/>
    <w:pPr>
      <w:ind w:left="720"/>
      <w:contextualSpacing/>
    </w:pPr>
  </w:style>
  <w:style w:type="table" w:styleId="Tabelamrea">
    <w:name w:val="Table Grid"/>
    <w:basedOn w:val="Navadnatabela"/>
    <w:uiPriority w:val="39"/>
    <w:rsid w:val="005E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2020-05-21T17:10:00Z</dcterms:created>
  <dcterms:modified xsi:type="dcterms:W3CDTF">2020-05-21T17:33:00Z</dcterms:modified>
</cp:coreProperties>
</file>