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CC0" w:rsidRDefault="00651CC0" w:rsidP="00651CC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BIO 8: </w:t>
      </w:r>
      <w:r w:rsidR="00910264">
        <w:rPr>
          <w:sz w:val="40"/>
          <w:szCs w:val="40"/>
        </w:rPr>
        <w:t>OBKRAJNO ALI PERIFERNO ŽIVČEVJE</w:t>
      </w:r>
    </w:p>
    <w:p w:rsidR="00651CC0" w:rsidRPr="00D36044" w:rsidRDefault="00651CC0" w:rsidP="00651CC0">
      <w:pPr>
        <w:jc w:val="center"/>
        <w:rPr>
          <w:sz w:val="40"/>
          <w:szCs w:val="40"/>
        </w:rPr>
      </w:pPr>
    </w:p>
    <w:p w:rsidR="009479CD" w:rsidRDefault="00DF6F08" w:rsidP="00DF6F08">
      <w:pPr>
        <w:pStyle w:val="Odstavekseznam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Natančno p</w:t>
      </w:r>
      <w:r w:rsidR="00651CC0" w:rsidRPr="00D36044">
        <w:rPr>
          <w:b/>
        </w:rPr>
        <w:t xml:space="preserve">reberi </w:t>
      </w:r>
      <w:r w:rsidR="00651CC0">
        <w:rPr>
          <w:b/>
        </w:rPr>
        <w:t xml:space="preserve">snov v </w:t>
      </w:r>
      <w:r w:rsidR="00651CC0" w:rsidRPr="00D36044">
        <w:rPr>
          <w:b/>
        </w:rPr>
        <w:t>učbenik</w:t>
      </w:r>
      <w:r w:rsidR="00651CC0">
        <w:rPr>
          <w:b/>
        </w:rPr>
        <w:t>u</w:t>
      </w:r>
      <w:r w:rsidR="00651CC0" w:rsidRPr="00D36044">
        <w:rPr>
          <w:b/>
        </w:rPr>
        <w:t xml:space="preserve"> str. </w:t>
      </w:r>
      <w:r w:rsidR="00910264">
        <w:rPr>
          <w:b/>
        </w:rPr>
        <w:t>67</w:t>
      </w:r>
      <w:r w:rsidR="00651CC0" w:rsidRPr="00D36044">
        <w:rPr>
          <w:b/>
        </w:rPr>
        <w:t>–</w:t>
      </w:r>
      <w:r w:rsidR="00910264">
        <w:rPr>
          <w:b/>
        </w:rPr>
        <w:t>69</w:t>
      </w:r>
    </w:p>
    <w:p w:rsidR="00DF6F08" w:rsidRPr="00DF6F08" w:rsidRDefault="00DF6F08" w:rsidP="00DF6F08">
      <w:pPr>
        <w:pStyle w:val="Odstavekseznama"/>
        <w:ind w:left="284"/>
        <w:rPr>
          <w:b/>
        </w:rPr>
      </w:pPr>
    </w:p>
    <w:p w:rsidR="00651CC0" w:rsidRPr="00D36044" w:rsidRDefault="006F108B" w:rsidP="009479CD">
      <w:pPr>
        <w:pStyle w:val="Odstavekseznam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S pomočjo učbenika izpolni aktivni delovni zvezek str. 79-83</w:t>
      </w:r>
    </w:p>
    <w:p w:rsidR="006F108B" w:rsidRDefault="0003400D" w:rsidP="00651CC0">
      <w:pPr>
        <w:rPr>
          <w:bCs/>
        </w:rPr>
      </w:pPr>
      <w:r>
        <w:rPr>
          <w:bCs/>
        </w:rPr>
        <w:t>V delovni zvezek n</w:t>
      </w:r>
      <w:r w:rsidR="006F108B">
        <w:rPr>
          <w:bCs/>
        </w:rPr>
        <w:t>a str. 76 ali 93</w:t>
      </w:r>
      <w:r w:rsidR="00C87559">
        <w:rPr>
          <w:bCs/>
        </w:rPr>
        <w:t xml:space="preserve"> </w:t>
      </w:r>
      <w:r w:rsidR="006F108B">
        <w:rPr>
          <w:bCs/>
        </w:rPr>
        <w:t>zapiši.</w:t>
      </w:r>
    </w:p>
    <w:p w:rsidR="00651CC0" w:rsidRDefault="009456CC" w:rsidP="006F108B">
      <w:pPr>
        <w:spacing w:after="0"/>
        <w:rPr>
          <w:bCs/>
        </w:rPr>
      </w:pPr>
      <w:r>
        <w:rPr>
          <w:bCs/>
        </w:rPr>
        <w:t>VELIKI MOŽGANI</w:t>
      </w:r>
    </w:p>
    <w:p w:rsidR="006F108B" w:rsidRDefault="006F108B" w:rsidP="006F108B">
      <w:pPr>
        <w:pStyle w:val="Odstavekseznama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Ločimo </w:t>
      </w:r>
      <w:r w:rsidRPr="006F108B">
        <w:rPr>
          <w:bCs/>
          <w:i/>
          <w:iCs/>
        </w:rPr>
        <w:t>dve polovic</w:t>
      </w:r>
      <w:r>
        <w:rPr>
          <w:bCs/>
        </w:rPr>
        <w:t>i (polobli, hemisferi): levo in desno</w:t>
      </w:r>
    </w:p>
    <w:p w:rsidR="006F108B" w:rsidRDefault="006F108B" w:rsidP="006F108B">
      <w:pPr>
        <w:pStyle w:val="Odstavekseznama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Polobli razdelimo na </w:t>
      </w:r>
      <w:r w:rsidRPr="006F108B">
        <w:rPr>
          <w:b/>
          <w:i/>
          <w:iCs/>
        </w:rPr>
        <w:t>štiri režnje</w:t>
      </w:r>
      <w:r>
        <w:rPr>
          <w:bCs/>
        </w:rPr>
        <w:t>: čelni reženj (mišljenje), senčni reženj (sluh, spomin), temenski reženj (čut), zatilni reženj (vid)</w:t>
      </w:r>
    </w:p>
    <w:p w:rsidR="006F108B" w:rsidRDefault="006F108B" w:rsidP="006F108B">
      <w:pPr>
        <w:pStyle w:val="Odstavekseznama"/>
        <w:numPr>
          <w:ilvl w:val="0"/>
          <w:numId w:val="4"/>
        </w:numPr>
        <w:spacing w:after="0"/>
        <w:rPr>
          <w:bCs/>
        </w:rPr>
      </w:pPr>
      <w:r>
        <w:rPr>
          <w:bCs/>
        </w:rPr>
        <w:t>Desna polobla nadzira delovanje leve polovice telesa, leva polobla pa delovanje desne polovice telesa</w:t>
      </w:r>
    </w:p>
    <w:p w:rsidR="006F108B" w:rsidRDefault="006F108B" w:rsidP="006F108B">
      <w:pPr>
        <w:pStyle w:val="Odstavekseznama"/>
        <w:numPr>
          <w:ilvl w:val="0"/>
          <w:numId w:val="4"/>
        </w:numPr>
        <w:spacing w:after="0"/>
        <w:rPr>
          <w:bCs/>
        </w:rPr>
      </w:pPr>
      <w:r w:rsidRPr="00C87559">
        <w:rPr>
          <w:b/>
        </w:rPr>
        <w:t>Prečni prerez:</w:t>
      </w:r>
      <w:r>
        <w:rPr>
          <w:bCs/>
        </w:rPr>
        <w:t xml:space="preserve"> SIVINA (možganska skorja, iz teles in dendritov živčnih celic, površina nagubana)</w:t>
      </w:r>
      <w:r w:rsidR="00C87559">
        <w:rPr>
          <w:bCs/>
        </w:rPr>
        <w:t xml:space="preserve">       BELINA (iz aksonov)</w:t>
      </w:r>
    </w:p>
    <w:p w:rsidR="00C87559" w:rsidRDefault="00C87559" w:rsidP="006F108B">
      <w:pPr>
        <w:pStyle w:val="Odstavekseznama"/>
        <w:numPr>
          <w:ilvl w:val="0"/>
          <w:numId w:val="4"/>
        </w:numPr>
        <w:spacing w:after="0"/>
        <w:rPr>
          <w:bCs/>
        </w:rPr>
      </w:pPr>
      <w:r>
        <w:rPr>
          <w:b/>
        </w:rPr>
        <w:t>Zaščita:</w:t>
      </w:r>
      <w:r>
        <w:rPr>
          <w:bCs/>
        </w:rPr>
        <w:t xml:space="preserve"> lobanjske kosti, ovojnice in tekočina (</w:t>
      </w:r>
      <w:proofErr w:type="spellStart"/>
      <w:r>
        <w:rPr>
          <w:bCs/>
        </w:rPr>
        <w:t>likvor</w:t>
      </w:r>
      <w:proofErr w:type="spellEnd"/>
      <w:r>
        <w:rPr>
          <w:bCs/>
        </w:rPr>
        <w:t>)</w:t>
      </w:r>
    </w:p>
    <w:p w:rsidR="00C87559" w:rsidRDefault="00C87559" w:rsidP="00C87559">
      <w:pPr>
        <w:spacing w:after="0"/>
        <w:rPr>
          <w:bCs/>
        </w:rPr>
      </w:pPr>
    </w:p>
    <w:p w:rsidR="00C87559" w:rsidRDefault="00C87559" w:rsidP="00C87559">
      <w:pPr>
        <w:spacing w:after="0"/>
        <w:rPr>
          <w:bCs/>
        </w:rPr>
      </w:pPr>
      <w:r>
        <w:rPr>
          <w:bCs/>
        </w:rPr>
        <w:t>HRBTENJAČA</w:t>
      </w:r>
    </w:p>
    <w:p w:rsidR="00C87559" w:rsidRDefault="00C87559" w:rsidP="00C87559">
      <w:pPr>
        <w:pStyle w:val="Odstavekseznama"/>
        <w:numPr>
          <w:ilvl w:val="0"/>
          <w:numId w:val="4"/>
        </w:numPr>
        <w:spacing w:after="0"/>
        <w:rPr>
          <w:bCs/>
        </w:rPr>
      </w:pPr>
      <w:r>
        <w:rPr>
          <w:bCs/>
        </w:rPr>
        <w:t>Sivina, belina</w:t>
      </w:r>
    </w:p>
    <w:p w:rsidR="00C87559" w:rsidRDefault="00C87559" w:rsidP="00C87559">
      <w:pPr>
        <w:pStyle w:val="Odstavekseznama"/>
        <w:numPr>
          <w:ilvl w:val="0"/>
          <w:numId w:val="4"/>
        </w:numPr>
        <w:spacing w:after="0"/>
        <w:rPr>
          <w:bCs/>
        </w:rPr>
      </w:pPr>
      <w:r>
        <w:rPr>
          <w:bCs/>
        </w:rPr>
        <w:t>Obdana s tremi ovojnicami in tekočino</w:t>
      </w:r>
    </w:p>
    <w:p w:rsidR="00C87559" w:rsidRPr="00C87559" w:rsidRDefault="00C87559" w:rsidP="00C87559">
      <w:pPr>
        <w:pStyle w:val="Odstavekseznama"/>
        <w:numPr>
          <w:ilvl w:val="0"/>
          <w:numId w:val="4"/>
        </w:numPr>
        <w:spacing w:after="0"/>
        <w:rPr>
          <w:bCs/>
        </w:rPr>
      </w:pPr>
      <w:r>
        <w:rPr>
          <w:bCs/>
        </w:rPr>
        <w:t>Na straneh iz nje pri vsakem vretencu izhajata po dva para živcev.</w:t>
      </w:r>
    </w:p>
    <w:p w:rsidR="009479CD" w:rsidRDefault="009479CD" w:rsidP="00651CC0">
      <w:pPr>
        <w:rPr>
          <w:bCs/>
        </w:rPr>
      </w:pPr>
    </w:p>
    <w:p w:rsidR="0003400D" w:rsidRPr="0003400D" w:rsidRDefault="0003400D" w:rsidP="009479CD">
      <w:pPr>
        <w:pStyle w:val="Odstavekseznam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 xml:space="preserve">Poglej filmčke na spletni strani </w:t>
      </w:r>
      <w:hyperlink r:id="rId5" w:history="1">
        <w:r w:rsidRPr="005617F4">
          <w:rPr>
            <w:rStyle w:val="Hiperpovezava"/>
          </w:rPr>
          <w:t>https://www.irokusplus.si/</w:t>
        </w:r>
      </w:hyperlink>
      <w:r>
        <w:t xml:space="preserve"> Biologija 8, 6. poglavje</w:t>
      </w:r>
    </w:p>
    <w:p w:rsidR="0003400D" w:rsidRDefault="0003400D" w:rsidP="0003400D">
      <w:pPr>
        <w:pStyle w:val="Odstavekseznama"/>
        <w:ind w:left="284"/>
        <w:rPr>
          <w:b/>
        </w:rPr>
      </w:pPr>
    </w:p>
    <w:p w:rsidR="00651CC0" w:rsidRPr="0068139B" w:rsidRDefault="00651CC0" w:rsidP="009479CD">
      <w:pPr>
        <w:pStyle w:val="Odstavekseznama"/>
        <w:numPr>
          <w:ilvl w:val="0"/>
          <w:numId w:val="1"/>
        </w:numPr>
        <w:ind w:left="284" w:hanging="284"/>
        <w:rPr>
          <w:b/>
        </w:rPr>
      </w:pPr>
      <w:r w:rsidRPr="0068139B">
        <w:rPr>
          <w:b/>
        </w:rPr>
        <w:t xml:space="preserve">Reši delovni zvezek str. </w:t>
      </w:r>
      <w:r w:rsidR="00C87559">
        <w:rPr>
          <w:b/>
        </w:rPr>
        <w:t>79-85</w:t>
      </w:r>
      <w:r>
        <w:rPr>
          <w:b/>
        </w:rPr>
        <w:t xml:space="preserve"> – </w:t>
      </w:r>
      <w:r>
        <w:rPr>
          <w:bCs/>
        </w:rPr>
        <w:t>pomagaj si z učbenikom.</w:t>
      </w:r>
    </w:p>
    <w:p w:rsidR="0024630D" w:rsidRDefault="0024630D" w:rsidP="00651CC0">
      <w:pPr>
        <w:rPr>
          <w:bCs/>
        </w:rPr>
      </w:pPr>
      <w:r>
        <w:rPr>
          <w:bCs/>
        </w:rPr>
        <w:t>Pomoč pri reševanju</w:t>
      </w:r>
      <w:r w:rsidR="00BA235B">
        <w:rPr>
          <w:bCs/>
        </w:rPr>
        <w:t>:</w:t>
      </w:r>
      <w:r>
        <w:rPr>
          <w:bCs/>
        </w:rPr>
        <w:t xml:space="preserve"> </w:t>
      </w:r>
    </w:p>
    <w:p w:rsidR="0024630D" w:rsidRDefault="0024630D" w:rsidP="00651CC0">
      <w:pPr>
        <w:rPr>
          <w:bCs/>
        </w:rPr>
      </w:pPr>
      <w:r>
        <w:rPr>
          <w:bCs/>
        </w:rPr>
        <w:t xml:space="preserve">naloge 13 str. 84 – </w:t>
      </w:r>
      <w:r w:rsidR="00BA235B">
        <w:rPr>
          <w:bCs/>
        </w:rPr>
        <w:t xml:space="preserve">poglej v </w:t>
      </w:r>
      <w:bookmarkStart w:id="0" w:name="_GoBack"/>
      <w:bookmarkEnd w:id="0"/>
      <w:r>
        <w:rPr>
          <w:bCs/>
        </w:rPr>
        <w:t>učbenik str. 68</w:t>
      </w:r>
    </w:p>
    <w:p w:rsidR="00651CC0" w:rsidRPr="00BD14B6" w:rsidRDefault="0024630D" w:rsidP="00651CC0">
      <w:pPr>
        <w:rPr>
          <w:bCs/>
        </w:rPr>
      </w:pPr>
      <w:r>
        <w:rPr>
          <w:bCs/>
        </w:rPr>
        <w:t>naloge 14 str. 84</w:t>
      </w:r>
    </w:p>
    <w:p w:rsidR="00651CC0" w:rsidRDefault="0024630D" w:rsidP="00651CC0">
      <w:r>
        <w:rPr>
          <w:noProof/>
        </w:rPr>
        <w:drawing>
          <wp:inline distT="0" distB="0" distL="0" distR="0" wp14:anchorId="2C138513" wp14:editId="59E1B648">
            <wp:extent cx="2743200" cy="2006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730" t="23319" r="18651" b="14757"/>
                    <a:stretch/>
                  </pic:blipFill>
                  <pic:spPr bwMode="auto">
                    <a:xfrm>
                      <a:off x="0" y="0"/>
                      <a:ext cx="2743200" cy="200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CC0" w:rsidRDefault="00651CC0" w:rsidP="00651CC0"/>
    <w:p w:rsidR="00651CC0" w:rsidRDefault="00651CC0" w:rsidP="00651CC0"/>
    <w:p w:rsidR="00651CC0" w:rsidRDefault="00651CC0" w:rsidP="00651CC0"/>
    <w:p w:rsidR="00651CC0" w:rsidRDefault="00651CC0" w:rsidP="00651CC0"/>
    <w:p w:rsidR="00651CC0" w:rsidRDefault="00651CC0" w:rsidP="00651CC0"/>
    <w:p w:rsidR="00651CC0" w:rsidRDefault="00651CC0" w:rsidP="00651CC0"/>
    <w:p w:rsidR="009C3192" w:rsidRDefault="00BA235B"/>
    <w:sectPr w:rsidR="009C3192" w:rsidSect="00D3604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13C"/>
    <w:multiLevelType w:val="hybridMultilevel"/>
    <w:tmpl w:val="74EC1B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C06E8"/>
    <w:multiLevelType w:val="hybridMultilevel"/>
    <w:tmpl w:val="9B34CAF8"/>
    <w:lvl w:ilvl="0" w:tplc="0AD049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244DF"/>
    <w:multiLevelType w:val="hybridMultilevel"/>
    <w:tmpl w:val="D2E08794"/>
    <w:lvl w:ilvl="0" w:tplc="583C75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6F30C7"/>
    <w:multiLevelType w:val="hybridMultilevel"/>
    <w:tmpl w:val="C15A2A48"/>
    <w:lvl w:ilvl="0" w:tplc="626C28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C0"/>
    <w:rsid w:val="0003400D"/>
    <w:rsid w:val="0024630D"/>
    <w:rsid w:val="00651CC0"/>
    <w:rsid w:val="006F108B"/>
    <w:rsid w:val="00910264"/>
    <w:rsid w:val="009456CC"/>
    <w:rsid w:val="009479CD"/>
    <w:rsid w:val="00BA235B"/>
    <w:rsid w:val="00C87559"/>
    <w:rsid w:val="00DF6F08"/>
    <w:rsid w:val="00EE5466"/>
    <w:rsid w:val="00F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3750"/>
  <w15:chartTrackingRefBased/>
  <w15:docId w15:val="{330F3CFD-C43E-4338-9D23-E3B5DB63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1C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1CC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3400D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34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irokusplus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Grapulin Bavcar</dc:creator>
  <cp:keywords/>
  <dc:description/>
  <cp:lastModifiedBy>Tina Grapulin Bavcar</cp:lastModifiedBy>
  <cp:revision>3</cp:revision>
  <dcterms:created xsi:type="dcterms:W3CDTF">2020-03-14T14:04:00Z</dcterms:created>
  <dcterms:modified xsi:type="dcterms:W3CDTF">2020-03-14T16:53:00Z</dcterms:modified>
</cp:coreProperties>
</file>